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F" w:rsidRPr="00F04F25" w:rsidRDefault="00062F4F" w:rsidP="005C3BC7">
      <w:pPr>
        <w:pStyle w:val="Tytu"/>
        <w:spacing w:before="0" w:after="0"/>
        <w:ind w:right="-425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F04F25">
        <w:rPr>
          <w:color w:val="auto"/>
          <w:sz w:val="22"/>
          <w:szCs w:val="22"/>
        </w:rPr>
        <w:t>Wzór nr 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</w:t>
      </w:r>
      <w:r w:rsidR="006D56D1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DC07E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DC07E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DC07E5">
        <w:rPr>
          <w:rFonts w:ascii="Arial" w:hAnsi="Arial" w:cs="Arial"/>
          <w:b/>
          <w:color w:val="FF0000"/>
          <w:sz w:val="24"/>
          <w:szCs w:val="24"/>
        </w:rPr>
        <w:t xml:space="preserve">, dostępnego pod adresem : </w:t>
      </w:r>
      <w:hyperlink w:history="1">
        <w:r w:rsidR="00DC07E5" w:rsidRPr="00DC07E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www.mopr.piotrkow.pl w zakładce</w:t>
        </w:r>
        <w:r w:rsidR="00DC07E5" w:rsidRPr="00DC07E5">
          <w:rPr>
            <w:rStyle w:val="Hipercze"/>
            <w:rFonts w:ascii="Arial" w:hAnsi="Arial" w:cs="Arial"/>
            <w:b/>
            <w:color w:val="FF0000"/>
            <w:sz w:val="16"/>
            <w:szCs w:val="16"/>
          </w:rPr>
          <w:t xml:space="preserve"> </w:t>
        </w:r>
        <w:r w:rsidR="00DC07E5" w:rsidRPr="00DC07E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: Aktywny samorząd - dokumenty do pobrania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6D56D1">
      <w:pPr>
        <w:spacing w:after="0" w:line="440" w:lineRule="exact"/>
        <w:ind w:left="-142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</w:t>
      </w:r>
      <w:r w:rsidR="00D63FC2" w:rsidRPr="00D63FC2">
        <w:rPr>
          <w:rFonts w:ascii="Arial" w:hAnsi="Arial" w:cs="Arial"/>
          <w:sz w:val="16"/>
          <w:szCs w:val="16"/>
        </w:rPr>
        <w:t xml:space="preserve"> </w:t>
      </w:r>
      <w:r w:rsidRPr="00062F4F">
        <w:rPr>
          <w:rFonts w:ascii="Arial" w:hAnsi="Arial" w:cs="Arial"/>
          <w:sz w:val="28"/>
          <w:szCs w:val="28"/>
        </w:rPr>
        <w:t>:</w:t>
      </w:r>
      <w:r w:rsidR="00D63FC2">
        <w:rPr>
          <w:rFonts w:ascii="Arial" w:hAnsi="Arial" w:cs="Arial"/>
          <w:sz w:val="28"/>
          <w:szCs w:val="28"/>
        </w:rPr>
        <w:t xml:space="preserve"> </w:t>
      </w:r>
      <w:r w:rsidRPr="00062F4F">
        <w:rPr>
          <w:rFonts w:ascii="Arial" w:hAnsi="Arial" w:cs="Arial"/>
          <w:sz w:val="28"/>
          <w:szCs w:val="28"/>
        </w:rPr>
        <w:t>…………………………………………</w:t>
      </w:r>
      <w:r w:rsidR="00D63FC2">
        <w:rPr>
          <w:rFonts w:ascii="Arial" w:hAnsi="Arial" w:cs="Arial"/>
          <w:sz w:val="28"/>
          <w:szCs w:val="28"/>
        </w:rPr>
        <w:t>……...</w:t>
      </w:r>
      <w:r w:rsidRPr="00062F4F">
        <w:rPr>
          <w:rFonts w:ascii="Arial" w:hAnsi="Arial" w:cs="Arial"/>
          <w:sz w:val="28"/>
          <w:szCs w:val="28"/>
        </w:rPr>
        <w:t>…</w:t>
      </w:r>
    </w:p>
    <w:p w:rsidR="00062F4F" w:rsidRPr="00062F4F" w:rsidRDefault="00062F4F" w:rsidP="006D56D1">
      <w:pPr>
        <w:spacing w:after="0" w:line="440" w:lineRule="exact"/>
        <w:ind w:left="-142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</w:t>
      </w:r>
      <w:r w:rsidR="00D63FC2" w:rsidRPr="00D63FC2">
        <w:rPr>
          <w:rFonts w:ascii="Arial" w:hAnsi="Arial" w:cs="Arial"/>
          <w:sz w:val="16"/>
          <w:szCs w:val="16"/>
        </w:rPr>
        <w:t xml:space="preserve"> </w:t>
      </w:r>
      <w:r w:rsidRPr="00062F4F">
        <w:rPr>
          <w:rFonts w:ascii="Arial" w:hAnsi="Arial" w:cs="Arial"/>
          <w:sz w:val="28"/>
          <w:szCs w:val="28"/>
        </w:rPr>
        <w:t>: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</w:t>
      </w:r>
      <w:r w:rsidR="00D63FC2">
        <w:rPr>
          <w:rFonts w:ascii="Arial" w:hAnsi="Arial" w:cs="Arial"/>
          <w:sz w:val="28"/>
          <w:szCs w:val="28"/>
        </w:rPr>
        <w:t>….</w:t>
      </w:r>
      <w:r w:rsidRPr="00062F4F">
        <w:rPr>
          <w:rFonts w:ascii="Arial" w:hAnsi="Arial" w:cs="Arial"/>
          <w:sz w:val="28"/>
          <w:szCs w:val="28"/>
        </w:rPr>
        <w:t>…</w:t>
      </w:r>
      <w:r w:rsidR="00D63FC2">
        <w:rPr>
          <w:rFonts w:ascii="Arial" w:hAnsi="Arial" w:cs="Arial"/>
          <w:sz w:val="28"/>
          <w:szCs w:val="28"/>
        </w:rPr>
        <w:t>….</w:t>
      </w:r>
      <w:r w:rsidRPr="00062F4F">
        <w:rPr>
          <w:rFonts w:ascii="Arial" w:hAnsi="Arial" w:cs="Arial"/>
          <w:sz w:val="28"/>
          <w:szCs w:val="28"/>
        </w:rPr>
        <w:t>…</w:t>
      </w:r>
    </w:p>
    <w:p w:rsidR="00DF02FB" w:rsidRPr="00062F4F" w:rsidRDefault="00692E42" w:rsidP="006D56D1">
      <w:pPr>
        <w:spacing w:after="0" w:line="440" w:lineRule="exact"/>
        <w:ind w:left="-142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D63FC2" w:rsidRPr="00D63FC2">
        <w:rPr>
          <w:rFonts w:ascii="Arial" w:hAnsi="Arial" w:cs="Arial"/>
          <w:sz w:val="16"/>
          <w:szCs w:val="16"/>
        </w:rPr>
        <w:t xml:space="preserve"> 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D63FC2">
        <w:rPr>
          <w:rFonts w:ascii="Arial" w:hAnsi="Arial" w:cs="Arial"/>
          <w:sz w:val="28"/>
          <w:szCs w:val="28"/>
        </w:rPr>
        <w:t>.</w:t>
      </w:r>
      <w:r w:rsidR="00062F4F">
        <w:rPr>
          <w:rFonts w:ascii="Arial" w:hAnsi="Arial" w:cs="Arial"/>
          <w:sz w:val="28"/>
          <w:szCs w:val="28"/>
        </w:rPr>
        <w:t>…</w:t>
      </w:r>
      <w:r w:rsidR="00D63FC2">
        <w:rPr>
          <w:rFonts w:ascii="Arial" w:hAnsi="Arial" w:cs="Arial"/>
          <w:sz w:val="28"/>
          <w:szCs w:val="28"/>
        </w:rPr>
        <w:t>…..</w:t>
      </w:r>
      <w:r w:rsidR="00062F4F">
        <w:rPr>
          <w:rFonts w:ascii="Arial" w:hAnsi="Arial" w:cs="Arial"/>
          <w:sz w:val="28"/>
          <w:szCs w:val="28"/>
        </w:rPr>
        <w:t>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6D56D1">
      <w:pPr>
        <w:spacing w:after="0" w:line="440" w:lineRule="exact"/>
        <w:ind w:left="-142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D63FC2" w:rsidRPr="00D63FC2">
        <w:rPr>
          <w:rFonts w:ascii="Arial" w:hAnsi="Arial" w:cs="Arial"/>
          <w:sz w:val="16"/>
          <w:szCs w:val="16"/>
        </w:rPr>
        <w:t xml:space="preserve"> 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</w:t>
      </w:r>
      <w:r w:rsidR="00D63FC2">
        <w:rPr>
          <w:rFonts w:ascii="Arial" w:hAnsi="Arial" w:cs="Arial"/>
          <w:sz w:val="28"/>
          <w:szCs w:val="28"/>
        </w:rPr>
        <w:t>……..</w:t>
      </w:r>
      <w:r w:rsidRPr="00062F4F">
        <w:rPr>
          <w:rFonts w:ascii="Arial" w:hAnsi="Arial" w:cs="Arial"/>
          <w:sz w:val="28"/>
          <w:szCs w:val="28"/>
        </w:rPr>
        <w:t>…</w:t>
      </w:r>
    </w:p>
    <w:p w:rsidR="00DF02FB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p w:rsidR="0082731C" w:rsidRPr="0082731C" w:rsidRDefault="0082731C" w:rsidP="0082731C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306"/>
        <w:gridCol w:w="1473"/>
        <w:gridCol w:w="1457"/>
        <w:gridCol w:w="1718"/>
        <w:gridCol w:w="1642"/>
        <w:gridCol w:w="1760"/>
      </w:tblGrid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D43657">
            <w:pPr>
              <w:rPr>
                <w:rFonts w:ascii="Arial" w:hAnsi="Arial" w:cs="Arial"/>
              </w:rPr>
            </w:pPr>
          </w:p>
          <w:p w:rsidR="00F10D8B" w:rsidRPr="00062F4F" w:rsidRDefault="00F10D8B" w:rsidP="00D43657">
            <w:pPr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1718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642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731C" w:rsidRPr="00062F4F" w:rsidTr="0082731C">
        <w:tc>
          <w:tcPr>
            <w:tcW w:w="6629" w:type="dxa"/>
            <w:gridSpan w:val="5"/>
            <w:tcBorders>
              <w:left w:val="nil"/>
              <w:bottom w:val="nil"/>
            </w:tcBorders>
          </w:tcPr>
          <w:p w:rsidR="0082731C" w:rsidRPr="00062F4F" w:rsidRDefault="0082731C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82731C" w:rsidRPr="00062F4F" w:rsidRDefault="0082731C" w:rsidP="00827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3657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82731C" w:rsidRPr="0082731C" w:rsidRDefault="0082731C" w:rsidP="001F5D0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F02FB" w:rsidRDefault="00F10D8B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p w:rsidR="0082731C" w:rsidRPr="0082731C" w:rsidRDefault="0082731C" w:rsidP="0082731C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675"/>
        <w:gridCol w:w="2127"/>
        <w:gridCol w:w="3827"/>
        <w:gridCol w:w="1701"/>
        <w:gridCol w:w="1701"/>
      </w:tblGrid>
      <w:tr w:rsidR="00221D3E" w:rsidRPr="00062F4F" w:rsidTr="00DC07E5">
        <w:tc>
          <w:tcPr>
            <w:tcW w:w="675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2127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827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7CD5" w:rsidRPr="00062F4F" w:rsidTr="00DC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629" w:type="dxa"/>
          <w:trHeight w:val="411"/>
        </w:trPr>
        <w:tc>
          <w:tcPr>
            <w:tcW w:w="1701" w:type="dxa"/>
            <w:vAlign w:val="center"/>
          </w:tcPr>
          <w:p w:rsidR="00177CD5" w:rsidRPr="00D43657" w:rsidRDefault="00062F4F" w:rsidP="00C42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3657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 w:rsidRPr="00D436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8005" w:tblpY="5"/>
        <w:tblW w:w="0" w:type="auto"/>
        <w:tblLook w:val="04A0" w:firstRow="1" w:lastRow="0" w:firstColumn="1" w:lastColumn="0" w:noHBand="0" w:noVBand="1"/>
      </w:tblPr>
      <w:tblGrid>
        <w:gridCol w:w="3431"/>
      </w:tblGrid>
      <w:tr w:rsidR="002A24CE" w:rsidTr="00DC07E5">
        <w:trPr>
          <w:trHeight w:val="420"/>
        </w:trPr>
        <w:tc>
          <w:tcPr>
            <w:tcW w:w="3431" w:type="dxa"/>
          </w:tcPr>
          <w:p w:rsidR="00D00028" w:rsidRPr="00DC07E5" w:rsidRDefault="00D00028" w:rsidP="00DC07E5">
            <w:pPr>
              <w:spacing w:line="280" w:lineRule="exact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2A24CE" w:rsidRPr="004D617D" w:rsidRDefault="00177CD5" w:rsidP="002A24CE">
      <w:pPr>
        <w:spacing w:after="0" w:line="280" w:lineRule="exact"/>
        <w:ind w:left="-142"/>
        <w:rPr>
          <w:rFonts w:ascii="Arial" w:hAnsi="Arial" w:cs="Arial"/>
          <w:sz w:val="24"/>
          <w:szCs w:val="24"/>
        </w:rPr>
      </w:pPr>
      <w:r w:rsidRPr="004D617D">
        <w:rPr>
          <w:rFonts w:ascii="Arial" w:hAnsi="Arial" w:cs="Arial"/>
          <w:sz w:val="24"/>
          <w:szCs w:val="24"/>
        </w:rPr>
        <w:t xml:space="preserve">Całkowita cena brutto </w:t>
      </w:r>
      <w:r w:rsidR="00D0325A" w:rsidRPr="004D617D">
        <w:rPr>
          <w:rFonts w:ascii="Arial" w:hAnsi="Arial" w:cs="Arial"/>
          <w:sz w:val="24"/>
          <w:szCs w:val="24"/>
        </w:rPr>
        <w:t xml:space="preserve">proponowanej </w:t>
      </w:r>
      <w:r w:rsidR="00C42DEA" w:rsidRPr="004D617D">
        <w:rPr>
          <w:rFonts w:ascii="Arial" w:hAnsi="Arial" w:cs="Arial"/>
          <w:sz w:val="24"/>
          <w:szCs w:val="24"/>
        </w:rPr>
        <w:t xml:space="preserve">naprawy </w:t>
      </w:r>
      <w:r w:rsidR="00D43657" w:rsidRPr="004D617D">
        <w:rPr>
          <w:rFonts w:ascii="Arial" w:hAnsi="Arial" w:cs="Arial"/>
          <w:sz w:val="24"/>
          <w:szCs w:val="24"/>
        </w:rPr>
        <w:t>protezy (w zł)</w:t>
      </w:r>
      <w:r w:rsidR="002A24CE" w:rsidRPr="004D617D">
        <w:rPr>
          <w:rFonts w:ascii="Arial" w:hAnsi="Arial" w:cs="Arial"/>
          <w:sz w:val="24"/>
          <w:szCs w:val="24"/>
        </w:rPr>
        <w:t xml:space="preserve">  </w:t>
      </w:r>
    </w:p>
    <w:p w:rsidR="00D43657" w:rsidRPr="004D617D" w:rsidRDefault="00D43657" w:rsidP="002A24CE">
      <w:pPr>
        <w:spacing w:after="0" w:line="280" w:lineRule="exact"/>
        <w:ind w:left="-142"/>
        <w:rPr>
          <w:rFonts w:ascii="Arial" w:hAnsi="Arial" w:cs="Arial"/>
          <w:sz w:val="24"/>
          <w:szCs w:val="24"/>
        </w:rPr>
      </w:pPr>
    </w:p>
    <w:p w:rsidR="00D00028" w:rsidRDefault="00D00028" w:rsidP="00D63FC2">
      <w:pPr>
        <w:spacing w:after="0" w:line="320" w:lineRule="exact"/>
        <w:ind w:left="-142"/>
        <w:rPr>
          <w:rFonts w:ascii="Arial" w:hAnsi="Arial" w:cs="Arial"/>
          <w:sz w:val="28"/>
          <w:szCs w:val="28"/>
        </w:rPr>
      </w:pPr>
    </w:p>
    <w:p w:rsidR="00C42DEA" w:rsidRPr="004D617D" w:rsidRDefault="0082731C" w:rsidP="00D63FC2">
      <w:pPr>
        <w:spacing w:after="0" w:line="320" w:lineRule="exact"/>
        <w:ind w:left="-142"/>
        <w:rPr>
          <w:rFonts w:ascii="Arial" w:hAnsi="Arial" w:cs="Arial"/>
          <w:sz w:val="24"/>
          <w:szCs w:val="24"/>
        </w:rPr>
      </w:pPr>
      <w:r w:rsidRPr="004D617D">
        <w:rPr>
          <w:rFonts w:ascii="Arial" w:hAnsi="Arial" w:cs="Arial"/>
          <w:sz w:val="24"/>
          <w:szCs w:val="24"/>
        </w:rPr>
        <w:t>Pieczątka firmowa,</w:t>
      </w:r>
    </w:p>
    <w:p w:rsidR="0082731C" w:rsidRPr="004D617D" w:rsidRDefault="0082731C" w:rsidP="00D63FC2">
      <w:pPr>
        <w:spacing w:after="0" w:line="320" w:lineRule="exact"/>
        <w:ind w:left="-142"/>
        <w:rPr>
          <w:rFonts w:ascii="Arial" w:hAnsi="Arial" w:cs="Arial"/>
          <w:sz w:val="24"/>
          <w:szCs w:val="24"/>
        </w:rPr>
      </w:pPr>
      <w:r w:rsidRPr="004D617D">
        <w:rPr>
          <w:rFonts w:ascii="Arial" w:hAnsi="Arial" w:cs="Arial"/>
          <w:sz w:val="24"/>
          <w:szCs w:val="24"/>
        </w:rPr>
        <w:t>data, pieczątka i podpis sprzedawcy (usługodawcy) :</w:t>
      </w:r>
    </w:p>
    <w:p w:rsidR="00D00028" w:rsidRDefault="00D00028" w:rsidP="00D63FC2">
      <w:pPr>
        <w:spacing w:after="0" w:line="320" w:lineRule="exact"/>
        <w:ind w:left="-142"/>
        <w:rPr>
          <w:rFonts w:ascii="Arial" w:hAnsi="Arial" w:cs="Arial"/>
          <w:sz w:val="28"/>
          <w:szCs w:val="28"/>
        </w:rPr>
      </w:pPr>
    </w:p>
    <w:p w:rsidR="00C42DEA" w:rsidRPr="00062F4F" w:rsidRDefault="0082731C" w:rsidP="004D617D">
      <w:pPr>
        <w:spacing w:after="0" w:line="320" w:lineRule="exact"/>
        <w:ind w:left="-142"/>
        <w:rPr>
          <w:rFonts w:ascii="Arial" w:hAnsi="Arial" w:cs="Arial"/>
          <w:sz w:val="28"/>
          <w:szCs w:val="28"/>
        </w:rPr>
      </w:pPr>
      <w:r w:rsidRPr="004D617D">
        <w:rPr>
          <w:rFonts w:ascii="Arial" w:hAnsi="Arial" w:cs="Arial"/>
          <w:sz w:val="24"/>
          <w:szCs w:val="24"/>
        </w:rPr>
        <w:t>Nr NIP</w:t>
      </w:r>
      <w:r w:rsidR="00D63FC2" w:rsidRPr="004D617D">
        <w:rPr>
          <w:rFonts w:ascii="Arial" w:hAnsi="Arial" w:cs="Arial"/>
          <w:sz w:val="24"/>
          <w:szCs w:val="24"/>
        </w:rPr>
        <w:t xml:space="preserve"> </w:t>
      </w:r>
      <w:r w:rsidRPr="004D617D">
        <w:rPr>
          <w:rFonts w:ascii="Arial" w:hAnsi="Arial" w:cs="Arial"/>
          <w:sz w:val="24"/>
          <w:szCs w:val="24"/>
        </w:rPr>
        <w:t>:</w:t>
      </w:r>
      <w:r w:rsidR="00D63FC2">
        <w:rPr>
          <w:rFonts w:ascii="Arial" w:hAnsi="Arial" w:cs="Arial"/>
          <w:sz w:val="28"/>
          <w:szCs w:val="28"/>
        </w:rPr>
        <w:t xml:space="preserve"> </w:t>
      </w:r>
      <w:r w:rsidR="00D63FC2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C42DEA" w:rsidRDefault="00C42DEA" w:rsidP="00C42DEA">
      <w:pPr>
        <w:ind w:hanging="142"/>
        <w:rPr>
          <w:rFonts w:ascii="Arial" w:hAnsi="Arial" w:cs="Arial"/>
          <w:sz w:val="28"/>
          <w:szCs w:val="28"/>
        </w:rPr>
      </w:pPr>
    </w:p>
    <w:sectPr w:rsidR="00C42DEA" w:rsidSect="00F64680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2A24CE"/>
    <w:rsid w:val="003A25E2"/>
    <w:rsid w:val="004D617D"/>
    <w:rsid w:val="005825B3"/>
    <w:rsid w:val="005C3BC7"/>
    <w:rsid w:val="005D51CC"/>
    <w:rsid w:val="00692E42"/>
    <w:rsid w:val="006D56D1"/>
    <w:rsid w:val="0071346E"/>
    <w:rsid w:val="007532C5"/>
    <w:rsid w:val="00804DCB"/>
    <w:rsid w:val="0082731C"/>
    <w:rsid w:val="00832037"/>
    <w:rsid w:val="00836B1F"/>
    <w:rsid w:val="00837112"/>
    <w:rsid w:val="00956852"/>
    <w:rsid w:val="00B63F45"/>
    <w:rsid w:val="00C42DEA"/>
    <w:rsid w:val="00D00028"/>
    <w:rsid w:val="00D0325A"/>
    <w:rsid w:val="00D1597B"/>
    <w:rsid w:val="00D43657"/>
    <w:rsid w:val="00D63FC2"/>
    <w:rsid w:val="00DC07E5"/>
    <w:rsid w:val="00DF02FB"/>
    <w:rsid w:val="00E76092"/>
    <w:rsid w:val="00F04F25"/>
    <w:rsid w:val="00F10D8B"/>
    <w:rsid w:val="00F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AC10-D3A4-4C51-9A40-C2939E5A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Michał MS. Smoliński</cp:lastModifiedBy>
  <cp:revision>15</cp:revision>
  <cp:lastPrinted>2018-03-21T09:14:00Z</cp:lastPrinted>
  <dcterms:created xsi:type="dcterms:W3CDTF">2016-05-13T13:55:00Z</dcterms:created>
  <dcterms:modified xsi:type="dcterms:W3CDTF">2018-03-21T11:57:00Z</dcterms:modified>
</cp:coreProperties>
</file>